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B4" w:rsidRDefault="00FC61F5" w:rsidP="004622B4">
      <w:pPr>
        <w:jc w:val="both"/>
        <w:rPr>
          <w:rFonts w:asciiTheme="majorHAnsi" w:hAnsiTheme="majorHAnsi"/>
          <w:sz w:val="40"/>
          <w:szCs w:val="40"/>
        </w:rPr>
      </w:pPr>
      <w:r w:rsidRPr="004622B4">
        <w:rPr>
          <w:rFonts w:asciiTheme="majorHAnsi" w:hAnsiTheme="majorHAnsi"/>
          <w:sz w:val="40"/>
          <w:szCs w:val="40"/>
        </w:rPr>
        <w:t>Госпитальный</w:t>
      </w:r>
      <w:r w:rsidR="00F00491" w:rsidRPr="004622B4">
        <w:rPr>
          <w:rFonts w:asciiTheme="majorHAnsi" w:hAnsiTheme="majorHAnsi"/>
          <w:sz w:val="40"/>
          <w:szCs w:val="40"/>
        </w:rPr>
        <w:t xml:space="preserve"> </w:t>
      </w:r>
      <w:proofErr w:type="gramStart"/>
      <w:r w:rsidR="00F00491" w:rsidRPr="004622B4">
        <w:rPr>
          <w:rFonts w:asciiTheme="majorHAnsi" w:hAnsiTheme="majorHAnsi"/>
          <w:sz w:val="40"/>
          <w:szCs w:val="40"/>
        </w:rPr>
        <w:t>( хирургический</w:t>
      </w:r>
      <w:proofErr w:type="gramEnd"/>
      <w:r w:rsidR="00F00491" w:rsidRPr="004622B4">
        <w:rPr>
          <w:rFonts w:asciiTheme="majorHAnsi" w:hAnsiTheme="majorHAnsi"/>
          <w:sz w:val="40"/>
          <w:szCs w:val="40"/>
        </w:rPr>
        <w:t>)</w:t>
      </w:r>
      <w:r w:rsidRPr="004622B4">
        <w:rPr>
          <w:rFonts w:asciiTheme="majorHAnsi" w:hAnsiTheme="majorHAnsi"/>
          <w:sz w:val="40"/>
          <w:szCs w:val="40"/>
        </w:rPr>
        <w:t xml:space="preserve"> комплекс </w:t>
      </w:r>
    </w:p>
    <w:p w:rsidR="00E50528" w:rsidRPr="00813E95" w:rsidRDefault="00FC61F5" w:rsidP="004622B4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813E95">
        <w:rPr>
          <w:rFonts w:asciiTheme="majorHAnsi" w:hAnsiTheme="majorHAnsi"/>
          <w:sz w:val="28"/>
          <w:szCs w:val="28"/>
        </w:rPr>
        <w:t>– анализы для плановых операций</w:t>
      </w:r>
      <w:r w:rsidR="00FA33A7">
        <w:rPr>
          <w:rFonts w:asciiTheme="majorHAnsi" w:hAnsiTheme="majorHAnsi"/>
          <w:sz w:val="28"/>
          <w:szCs w:val="28"/>
        </w:rPr>
        <w:t xml:space="preserve"> </w:t>
      </w:r>
      <w:r w:rsidR="004E173C">
        <w:rPr>
          <w:rFonts w:asciiTheme="majorHAnsi" w:hAnsiTheme="majorHAnsi"/>
          <w:sz w:val="28"/>
          <w:szCs w:val="28"/>
        </w:rPr>
        <w:t>(срок действия 10 дней)</w:t>
      </w:r>
    </w:p>
    <w:p w:rsidR="0052426C" w:rsidRDefault="0052426C">
      <w:pPr>
        <w:rPr>
          <w:rFonts w:asciiTheme="majorHAnsi" w:hAnsiTheme="majorHAnsi"/>
          <w:sz w:val="28"/>
          <w:szCs w:val="28"/>
        </w:rPr>
      </w:pPr>
      <w:r w:rsidRPr="00813E95">
        <w:rPr>
          <w:rFonts w:asciiTheme="majorHAnsi" w:hAnsiTheme="majorHAnsi"/>
          <w:sz w:val="28"/>
          <w:szCs w:val="28"/>
        </w:rPr>
        <w:t>ОАК – общий анализ крови</w:t>
      </w:r>
      <w:r w:rsidR="00813E95">
        <w:rPr>
          <w:rFonts w:asciiTheme="majorHAnsi" w:hAnsiTheme="majorHAnsi"/>
          <w:sz w:val="28"/>
          <w:szCs w:val="28"/>
        </w:rPr>
        <w:t xml:space="preserve"> </w:t>
      </w:r>
      <w:r w:rsidR="00813E95" w:rsidRPr="00813E95">
        <w:rPr>
          <w:rFonts w:asciiTheme="majorHAnsi" w:hAnsiTheme="majorHAnsi"/>
          <w:sz w:val="28"/>
          <w:szCs w:val="28"/>
        </w:rPr>
        <w:t>(с лейко</w:t>
      </w:r>
      <w:r w:rsidR="00FA33A7">
        <w:rPr>
          <w:rFonts w:asciiTheme="majorHAnsi" w:hAnsiTheme="majorHAnsi"/>
          <w:sz w:val="28"/>
          <w:szCs w:val="28"/>
        </w:rPr>
        <w:t xml:space="preserve">цитарной </w:t>
      </w:r>
      <w:r w:rsidR="00813E95" w:rsidRPr="00813E95">
        <w:rPr>
          <w:rFonts w:asciiTheme="majorHAnsi" w:hAnsiTheme="majorHAnsi"/>
          <w:sz w:val="28"/>
          <w:szCs w:val="28"/>
        </w:rPr>
        <w:t>формулой и СОЭ)</w:t>
      </w:r>
    </w:p>
    <w:p w:rsidR="00FA33A7" w:rsidRPr="00813E95" w:rsidRDefault="00FA33A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ОАМ – общий анализ мочи</w:t>
      </w:r>
    </w:p>
    <w:p w:rsidR="00813E95" w:rsidRPr="00813E95" w:rsidRDefault="0052426C">
      <w:pPr>
        <w:rPr>
          <w:rFonts w:asciiTheme="majorHAnsi" w:hAnsiTheme="majorHAnsi"/>
          <w:sz w:val="28"/>
          <w:szCs w:val="28"/>
        </w:rPr>
      </w:pPr>
      <w:r w:rsidRPr="00813E95">
        <w:rPr>
          <w:rFonts w:asciiTheme="majorHAnsi" w:hAnsiTheme="majorHAnsi"/>
          <w:sz w:val="28"/>
          <w:szCs w:val="28"/>
        </w:rPr>
        <w:t xml:space="preserve">Биохимии крови: </w:t>
      </w:r>
    </w:p>
    <w:p w:rsidR="0052426C" w:rsidRPr="00813E95" w:rsidRDefault="0052426C">
      <w:pPr>
        <w:rPr>
          <w:rFonts w:asciiTheme="majorHAnsi" w:hAnsiTheme="majorHAnsi"/>
          <w:sz w:val="28"/>
          <w:szCs w:val="28"/>
        </w:rPr>
      </w:pPr>
      <w:r w:rsidRPr="00813E95">
        <w:rPr>
          <w:rFonts w:asciiTheme="majorHAnsi" w:hAnsiTheme="majorHAnsi"/>
          <w:sz w:val="28"/>
          <w:szCs w:val="28"/>
        </w:rPr>
        <w:t>общий белок, билирубин</w:t>
      </w:r>
      <w:r w:rsidR="00FA33A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FA33A7">
        <w:rPr>
          <w:rFonts w:asciiTheme="majorHAnsi" w:hAnsiTheme="majorHAnsi"/>
          <w:sz w:val="28"/>
          <w:szCs w:val="28"/>
        </w:rPr>
        <w:t>общий ,</w:t>
      </w:r>
      <w:proofErr w:type="gramEnd"/>
      <w:r w:rsidR="00FA33A7">
        <w:rPr>
          <w:rFonts w:asciiTheme="majorHAnsi" w:hAnsiTheme="majorHAnsi"/>
          <w:sz w:val="28"/>
          <w:szCs w:val="28"/>
        </w:rPr>
        <w:t xml:space="preserve"> билирубин непрямой</w:t>
      </w:r>
      <w:r w:rsidRPr="00813E9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813E95">
        <w:rPr>
          <w:rFonts w:asciiTheme="majorHAnsi" w:hAnsiTheme="majorHAnsi"/>
          <w:sz w:val="28"/>
          <w:szCs w:val="28"/>
        </w:rPr>
        <w:t>креатинин</w:t>
      </w:r>
      <w:proofErr w:type="spellEnd"/>
      <w:r w:rsidRPr="00813E95">
        <w:rPr>
          <w:rFonts w:asciiTheme="majorHAnsi" w:hAnsiTheme="majorHAnsi"/>
          <w:sz w:val="28"/>
          <w:szCs w:val="28"/>
        </w:rPr>
        <w:t>, мочевая кислота, АЛТ, АСТ,</w:t>
      </w:r>
      <w:r w:rsidR="00FA33A7">
        <w:rPr>
          <w:rFonts w:asciiTheme="majorHAnsi" w:hAnsiTheme="majorHAnsi"/>
          <w:sz w:val="28"/>
          <w:szCs w:val="28"/>
        </w:rPr>
        <w:t xml:space="preserve"> глюкоза</w:t>
      </w:r>
    </w:p>
    <w:p w:rsidR="00813E95" w:rsidRPr="00813E95" w:rsidRDefault="0052426C">
      <w:pPr>
        <w:rPr>
          <w:rFonts w:asciiTheme="majorHAnsi" w:hAnsiTheme="majorHAnsi"/>
          <w:sz w:val="28"/>
          <w:szCs w:val="28"/>
        </w:rPr>
      </w:pPr>
      <w:proofErr w:type="spellStart"/>
      <w:r w:rsidRPr="00813E95">
        <w:rPr>
          <w:rFonts w:asciiTheme="majorHAnsi" w:hAnsiTheme="majorHAnsi"/>
          <w:sz w:val="28"/>
          <w:szCs w:val="28"/>
        </w:rPr>
        <w:t>Коагулограма</w:t>
      </w:r>
      <w:proofErr w:type="spellEnd"/>
      <w:r w:rsidRPr="00813E95">
        <w:rPr>
          <w:rFonts w:asciiTheme="majorHAnsi" w:hAnsiTheme="majorHAnsi"/>
          <w:sz w:val="28"/>
          <w:szCs w:val="28"/>
        </w:rPr>
        <w:t xml:space="preserve">: </w:t>
      </w:r>
    </w:p>
    <w:p w:rsidR="0052426C" w:rsidRPr="00813E95" w:rsidRDefault="0052426C">
      <w:pPr>
        <w:rPr>
          <w:rFonts w:asciiTheme="majorHAnsi" w:hAnsiTheme="majorHAnsi"/>
          <w:sz w:val="28"/>
          <w:szCs w:val="28"/>
        </w:rPr>
      </w:pPr>
      <w:r w:rsidRPr="00813E95">
        <w:rPr>
          <w:rFonts w:asciiTheme="majorHAnsi" w:hAnsiTheme="majorHAnsi"/>
          <w:sz w:val="28"/>
          <w:szCs w:val="28"/>
        </w:rPr>
        <w:t xml:space="preserve">фибриноген, протромбин, МНО, АЧТВ, </w:t>
      </w:r>
      <w:proofErr w:type="spellStart"/>
      <w:r w:rsidRPr="00813E95">
        <w:rPr>
          <w:rFonts w:asciiTheme="majorHAnsi" w:hAnsiTheme="majorHAnsi"/>
          <w:sz w:val="28"/>
          <w:szCs w:val="28"/>
        </w:rPr>
        <w:t>протромбиновое</w:t>
      </w:r>
      <w:proofErr w:type="spellEnd"/>
      <w:r w:rsidRPr="00813E95">
        <w:rPr>
          <w:rFonts w:asciiTheme="majorHAnsi" w:hAnsiTheme="majorHAnsi"/>
          <w:sz w:val="28"/>
          <w:szCs w:val="28"/>
        </w:rPr>
        <w:t xml:space="preserve"> время.</w:t>
      </w:r>
    </w:p>
    <w:p w:rsidR="0052426C" w:rsidRPr="00813E95" w:rsidRDefault="0052426C">
      <w:pPr>
        <w:rPr>
          <w:rFonts w:asciiTheme="majorHAnsi" w:hAnsiTheme="majorHAnsi"/>
          <w:sz w:val="28"/>
          <w:szCs w:val="28"/>
        </w:rPr>
      </w:pPr>
      <w:r w:rsidRPr="00813E95">
        <w:rPr>
          <w:rFonts w:asciiTheme="majorHAnsi" w:hAnsiTheme="majorHAnsi"/>
          <w:sz w:val="28"/>
          <w:szCs w:val="28"/>
        </w:rPr>
        <w:t>Группа крови и резус фактор.</w:t>
      </w:r>
    </w:p>
    <w:p w:rsidR="00FA33A7" w:rsidRDefault="0052426C">
      <w:pPr>
        <w:rPr>
          <w:rFonts w:asciiTheme="majorHAnsi" w:hAnsiTheme="majorHAnsi"/>
          <w:sz w:val="28"/>
          <w:szCs w:val="28"/>
        </w:rPr>
      </w:pPr>
      <w:r w:rsidRPr="00813E95">
        <w:rPr>
          <w:rFonts w:asciiTheme="majorHAnsi" w:hAnsiTheme="majorHAnsi"/>
          <w:sz w:val="28"/>
          <w:szCs w:val="28"/>
        </w:rPr>
        <w:t xml:space="preserve">Кровь на ВИЧ, гепатит В, сифилис. </w:t>
      </w:r>
      <w:r w:rsidR="004E173C">
        <w:rPr>
          <w:rFonts w:asciiTheme="majorHAnsi" w:hAnsiTheme="majorHAnsi"/>
          <w:sz w:val="28"/>
          <w:szCs w:val="28"/>
        </w:rPr>
        <w:t xml:space="preserve">(срок действия 3 </w:t>
      </w:r>
      <w:proofErr w:type="spellStart"/>
      <w:r w:rsidR="004E173C">
        <w:rPr>
          <w:rFonts w:asciiTheme="majorHAnsi" w:hAnsiTheme="majorHAnsi"/>
          <w:sz w:val="28"/>
          <w:szCs w:val="28"/>
        </w:rPr>
        <w:t>мес</w:t>
      </w:r>
      <w:proofErr w:type="spellEnd"/>
      <w:r w:rsidR="004E173C">
        <w:rPr>
          <w:rFonts w:asciiTheme="majorHAnsi" w:hAnsiTheme="majorHAnsi"/>
          <w:sz w:val="28"/>
          <w:szCs w:val="28"/>
        </w:rPr>
        <w:t>)</w:t>
      </w:r>
    </w:p>
    <w:p w:rsidR="00FA33A7" w:rsidRDefault="00FA33A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ЭКГ сердца</w:t>
      </w:r>
    </w:p>
    <w:p w:rsidR="00FA33A7" w:rsidRPr="00813E95" w:rsidRDefault="00FA33A7">
      <w:pPr>
        <w:rPr>
          <w:rFonts w:asciiTheme="majorHAnsi" w:hAnsiTheme="majorHAnsi"/>
          <w:sz w:val="28"/>
          <w:szCs w:val="28"/>
        </w:rPr>
      </w:pPr>
    </w:p>
    <w:p w:rsidR="0052426C" w:rsidRPr="00813E95" w:rsidRDefault="0052426C">
      <w:pPr>
        <w:rPr>
          <w:sz w:val="28"/>
          <w:szCs w:val="28"/>
        </w:rPr>
      </w:pPr>
      <w:r w:rsidRPr="00813E95">
        <w:rPr>
          <w:rFonts w:asciiTheme="majorHAnsi" w:hAnsiTheme="majorHAnsi"/>
          <w:sz w:val="28"/>
          <w:szCs w:val="28"/>
        </w:rPr>
        <w:t xml:space="preserve"> </w:t>
      </w:r>
    </w:p>
    <w:sectPr w:rsidR="0052426C" w:rsidRPr="00813E95" w:rsidSect="00E5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4D96"/>
    <w:multiLevelType w:val="multilevel"/>
    <w:tmpl w:val="A2C4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F5"/>
    <w:rsid w:val="004622B4"/>
    <w:rsid w:val="004E173C"/>
    <w:rsid w:val="0052426C"/>
    <w:rsid w:val="00813E95"/>
    <w:rsid w:val="00E50528"/>
    <w:rsid w:val="00F00491"/>
    <w:rsid w:val="00FA33A7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D284"/>
  <w15:docId w15:val="{98EBADB1-B1DB-40DA-B5A4-8C907700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3A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7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3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russullrussull@outlook.com</dc:creator>
  <cp:lastModifiedBy>Demon</cp:lastModifiedBy>
  <cp:revision>2</cp:revision>
  <dcterms:created xsi:type="dcterms:W3CDTF">2020-03-11T14:00:00Z</dcterms:created>
  <dcterms:modified xsi:type="dcterms:W3CDTF">2020-03-11T14:00:00Z</dcterms:modified>
</cp:coreProperties>
</file>